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38" w:rsidRPr="00831338" w:rsidRDefault="00831338" w:rsidP="0083133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338">
        <w:rPr>
          <w:rFonts w:ascii="Times New Roman" w:hAnsi="Times New Roman" w:cs="Times New Roman"/>
          <w:b/>
          <w:sz w:val="24"/>
          <w:szCs w:val="24"/>
        </w:rPr>
        <w:t>«ПРИНЯТО»                                                                    «УТВЕРЖДАЮ»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 Директор МБОУ ДО «ДЮСШ»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МБОУ ДО «ДЮСШ»                                                        МО «Осташковский район»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МО «Осташковский район»                                              ________________ В. Б. Колосов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Протокол № 5 от 10.07.2015 г.                                                  « 08»  июля   2015 г.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Пр. № 75 от 08.07.2015 г.</w:t>
      </w:r>
    </w:p>
    <w:p w:rsidR="00831338" w:rsidRPr="00831338" w:rsidRDefault="00831338" w:rsidP="00831338">
      <w:pPr>
        <w:rPr>
          <w:b/>
          <w:bCs/>
        </w:rPr>
      </w:pPr>
    </w:p>
    <w:p w:rsidR="00831338" w:rsidRPr="00831338" w:rsidRDefault="00831338" w:rsidP="0083133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3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1338" w:rsidRDefault="00831338" w:rsidP="0083133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38">
        <w:rPr>
          <w:rFonts w:ascii="Times New Roman" w:hAnsi="Times New Roman" w:cs="Times New Roman"/>
          <w:b/>
          <w:sz w:val="28"/>
          <w:szCs w:val="28"/>
        </w:rPr>
        <w:t>о тренерском совете МБОУ ДО «ДЮСШ» МО «Осташковский район»</w:t>
      </w:r>
    </w:p>
    <w:p w:rsidR="00831338" w:rsidRDefault="00831338" w:rsidP="0083133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338" w:rsidRPr="00831338" w:rsidRDefault="00A82251" w:rsidP="00A82251">
      <w:pPr>
        <w:pStyle w:val="a6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1.</w:t>
      </w:r>
      <w:r w:rsidR="00831338" w:rsidRPr="00831338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831338" w:rsidRPr="00831338" w:rsidRDefault="00A82251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1338" w:rsidRPr="00831338">
        <w:rPr>
          <w:rFonts w:ascii="Times New Roman" w:hAnsi="Times New Roman" w:cs="Times New Roman"/>
          <w:sz w:val="24"/>
          <w:szCs w:val="24"/>
        </w:rPr>
        <w:t>1.1. Настоящее положение составлено в соответствии с Конституцией РФ, законом «Об образовании», Типового положения об образовательном учреждении,  других нормативно-правовых акто</w:t>
      </w:r>
      <w:r>
        <w:rPr>
          <w:rFonts w:ascii="Times New Roman" w:hAnsi="Times New Roman" w:cs="Times New Roman"/>
          <w:sz w:val="24"/>
          <w:szCs w:val="24"/>
        </w:rPr>
        <w:t>в об образовании</w:t>
      </w:r>
      <w:r w:rsidR="00831338" w:rsidRPr="00831338">
        <w:rPr>
          <w:rFonts w:ascii="Times New Roman" w:hAnsi="Times New Roman" w:cs="Times New Roman"/>
          <w:sz w:val="24"/>
          <w:szCs w:val="24"/>
        </w:rPr>
        <w:t>.</w:t>
      </w:r>
    </w:p>
    <w:p w:rsidR="00831338" w:rsidRPr="00831338" w:rsidRDefault="00A82251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1.2. </w:t>
      </w:r>
      <w:r w:rsidR="00831338" w:rsidRPr="00831338">
        <w:rPr>
          <w:rFonts w:ascii="Times New Roman" w:hAnsi="Times New Roman" w:cs="Times New Roman"/>
          <w:sz w:val="24"/>
          <w:szCs w:val="24"/>
        </w:rPr>
        <w:t>В своей работе тренерский совет руководствуется нормативно-правовыми  документами, регулирующими деятельность спортивных школ, Уставом</w:t>
      </w:r>
      <w:r>
        <w:rPr>
          <w:rFonts w:ascii="Times New Roman" w:hAnsi="Times New Roman" w:cs="Times New Roman"/>
          <w:sz w:val="24"/>
          <w:szCs w:val="24"/>
        </w:rPr>
        <w:t xml:space="preserve"> МБОУ ДО «ДЮСШ» МО «Осташковский район» (далее ДЮСШ)</w:t>
      </w:r>
      <w:r w:rsidR="00831338" w:rsidRPr="00831338">
        <w:rPr>
          <w:rFonts w:ascii="Times New Roman" w:hAnsi="Times New Roman" w:cs="Times New Roman"/>
          <w:sz w:val="24"/>
          <w:szCs w:val="24"/>
        </w:rPr>
        <w:t>, настоящим Положением, образовательными программами по видам спорта.</w:t>
      </w:r>
    </w:p>
    <w:p w:rsidR="00831338" w:rsidRPr="00831338" w:rsidRDefault="00A82251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1338" w:rsidRPr="00831338">
        <w:rPr>
          <w:rFonts w:ascii="Times New Roman" w:hAnsi="Times New Roman" w:cs="Times New Roman"/>
          <w:sz w:val="24"/>
          <w:szCs w:val="24"/>
        </w:rPr>
        <w:t>1.3. Тренерский совет создается для рассмотрения основных вопросов образовательного процесса, с целью координации учебно-тренировочной, спорт</w:t>
      </w:r>
      <w:r>
        <w:rPr>
          <w:rFonts w:ascii="Times New Roman" w:hAnsi="Times New Roman" w:cs="Times New Roman"/>
          <w:sz w:val="24"/>
          <w:szCs w:val="24"/>
        </w:rPr>
        <w:t xml:space="preserve">ивно-массовой работы в </w:t>
      </w:r>
      <w:r w:rsidR="00831338" w:rsidRPr="00831338">
        <w:rPr>
          <w:rFonts w:ascii="Times New Roman" w:hAnsi="Times New Roman" w:cs="Times New Roman"/>
          <w:sz w:val="24"/>
          <w:szCs w:val="24"/>
        </w:rPr>
        <w:t>ДЮСШ.</w:t>
      </w:r>
    </w:p>
    <w:p w:rsidR="00831338" w:rsidRPr="00831338" w:rsidRDefault="00A82251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1338" w:rsidRPr="00831338">
        <w:rPr>
          <w:rFonts w:ascii="Times New Roman" w:hAnsi="Times New Roman" w:cs="Times New Roman"/>
          <w:sz w:val="24"/>
          <w:szCs w:val="24"/>
        </w:rPr>
        <w:t>1.4. Руководит Трене</w:t>
      </w:r>
      <w:r>
        <w:rPr>
          <w:rFonts w:ascii="Times New Roman" w:hAnsi="Times New Roman" w:cs="Times New Roman"/>
          <w:sz w:val="24"/>
          <w:szCs w:val="24"/>
        </w:rPr>
        <w:t xml:space="preserve">рским советом избираемый </w:t>
      </w:r>
      <w:r w:rsidR="00831338" w:rsidRPr="00831338">
        <w:rPr>
          <w:rFonts w:ascii="Times New Roman" w:hAnsi="Times New Roman" w:cs="Times New Roman"/>
          <w:sz w:val="24"/>
          <w:szCs w:val="24"/>
        </w:rPr>
        <w:t>председатель.</w:t>
      </w:r>
    </w:p>
    <w:p w:rsidR="00831338" w:rsidRPr="00831338" w:rsidRDefault="00A82251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1338" w:rsidRPr="00831338">
        <w:rPr>
          <w:rFonts w:ascii="Times New Roman" w:hAnsi="Times New Roman" w:cs="Times New Roman"/>
          <w:sz w:val="24"/>
          <w:szCs w:val="24"/>
        </w:rPr>
        <w:t>1.5. Решения Тренерского совета являются рекоменда</w:t>
      </w:r>
      <w:r>
        <w:rPr>
          <w:rFonts w:ascii="Times New Roman" w:hAnsi="Times New Roman" w:cs="Times New Roman"/>
          <w:sz w:val="24"/>
          <w:szCs w:val="24"/>
        </w:rPr>
        <w:t>тельными для коллектива</w:t>
      </w:r>
      <w:r w:rsidR="00831338" w:rsidRPr="00831338">
        <w:rPr>
          <w:rFonts w:ascii="Times New Roman" w:hAnsi="Times New Roman" w:cs="Times New Roman"/>
          <w:sz w:val="24"/>
          <w:szCs w:val="24"/>
        </w:rPr>
        <w:t xml:space="preserve"> ДЮСШ. Решения Тренерского  совета, утвержденные при</w:t>
      </w:r>
      <w:r>
        <w:rPr>
          <w:rFonts w:ascii="Times New Roman" w:hAnsi="Times New Roman" w:cs="Times New Roman"/>
          <w:sz w:val="24"/>
          <w:szCs w:val="24"/>
        </w:rPr>
        <w:t xml:space="preserve">казом </w:t>
      </w:r>
      <w:r w:rsidR="00831338" w:rsidRPr="00831338">
        <w:rPr>
          <w:rFonts w:ascii="Times New Roman" w:hAnsi="Times New Roman" w:cs="Times New Roman"/>
          <w:sz w:val="24"/>
          <w:szCs w:val="24"/>
        </w:rPr>
        <w:t>ДЮСШ, являются обязательными для исполнения.</w:t>
      </w:r>
    </w:p>
    <w:p w:rsidR="00831338" w:rsidRPr="00831338" w:rsidRDefault="00A82251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1338" w:rsidRPr="00831338">
        <w:rPr>
          <w:rFonts w:ascii="Times New Roman" w:hAnsi="Times New Roman" w:cs="Times New Roman"/>
          <w:sz w:val="24"/>
          <w:szCs w:val="24"/>
        </w:rPr>
        <w:t>1.6. Настоящее положение принимается на заседании педагогического совета и вводится в действие с момента утвержде</w:t>
      </w:r>
      <w:r>
        <w:rPr>
          <w:rFonts w:ascii="Times New Roman" w:hAnsi="Times New Roman" w:cs="Times New Roman"/>
          <w:sz w:val="24"/>
          <w:szCs w:val="24"/>
        </w:rPr>
        <w:t xml:space="preserve">ния приказом директора </w:t>
      </w:r>
      <w:r w:rsidR="00831338" w:rsidRPr="00831338">
        <w:rPr>
          <w:rFonts w:ascii="Times New Roman" w:hAnsi="Times New Roman" w:cs="Times New Roman"/>
          <w:sz w:val="24"/>
          <w:szCs w:val="24"/>
        </w:rPr>
        <w:t>ДЮСШ; изменения и дополнения настоящего положения принимаются педагогическим советом.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 </w:t>
      </w:r>
    </w:p>
    <w:p w:rsidR="00831338" w:rsidRPr="00831338" w:rsidRDefault="00A82251" w:rsidP="00A82251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31338" w:rsidRPr="00831338">
        <w:rPr>
          <w:rFonts w:ascii="Times New Roman" w:hAnsi="Times New Roman" w:cs="Times New Roman"/>
          <w:b/>
          <w:bCs/>
          <w:sz w:val="24"/>
          <w:szCs w:val="24"/>
        </w:rPr>
        <w:t xml:space="preserve"> ЗАДАЧИ ТРЕНЕРСКОГО СОВЕТА</w:t>
      </w:r>
    </w:p>
    <w:p w:rsidR="00831338" w:rsidRPr="00831338" w:rsidRDefault="00A82251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1338" w:rsidRPr="00831338">
        <w:rPr>
          <w:rFonts w:ascii="Times New Roman" w:hAnsi="Times New Roman" w:cs="Times New Roman"/>
          <w:sz w:val="24"/>
          <w:szCs w:val="24"/>
        </w:rPr>
        <w:t>2.1. Главными задачами тренерско-педагогического совета являются: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- реализация государственной политики по вопросам образования, спорта;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- ориентация деятельности педагогического коллектива на совершенствование образовательного процесса;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- внедрение в практическую деятельность педагогических работников достижений  передового педагогического опыта;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-</w:t>
      </w:r>
      <w:r w:rsidR="00A82251">
        <w:rPr>
          <w:rFonts w:ascii="Times New Roman" w:hAnsi="Times New Roman" w:cs="Times New Roman"/>
          <w:sz w:val="24"/>
          <w:szCs w:val="24"/>
        </w:rPr>
        <w:t xml:space="preserve"> </w:t>
      </w:r>
      <w:r w:rsidRPr="00831338">
        <w:rPr>
          <w:rFonts w:ascii="Times New Roman" w:hAnsi="Times New Roman" w:cs="Times New Roman"/>
          <w:sz w:val="24"/>
          <w:szCs w:val="24"/>
        </w:rPr>
        <w:t>создание оптимальных условий для реализации возможностей обучающихся;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-</w:t>
      </w:r>
      <w:r w:rsidR="00A82251">
        <w:rPr>
          <w:rFonts w:ascii="Times New Roman" w:hAnsi="Times New Roman" w:cs="Times New Roman"/>
          <w:sz w:val="24"/>
          <w:szCs w:val="24"/>
        </w:rPr>
        <w:t xml:space="preserve"> </w:t>
      </w:r>
      <w:r w:rsidRPr="00831338">
        <w:rPr>
          <w:rFonts w:ascii="Times New Roman" w:hAnsi="Times New Roman" w:cs="Times New Roman"/>
          <w:sz w:val="24"/>
          <w:szCs w:val="24"/>
        </w:rPr>
        <w:t>повышение уровня профессионального мастерства тренеров</w:t>
      </w:r>
      <w:r w:rsidR="00A82251">
        <w:rPr>
          <w:rFonts w:ascii="Times New Roman" w:hAnsi="Times New Roman" w:cs="Times New Roman"/>
          <w:sz w:val="24"/>
          <w:szCs w:val="24"/>
        </w:rPr>
        <w:t xml:space="preserve"> </w:t>
      </w:r>
      <w:r w:rsidRPr="00831338">
        <w:rPr>
          <w:rFonts w:ascii="Times New Roman" w:hAnsi="Times New Roman" w:cs="Times New Roman"/>
          <w:sz w:val="24"/>
          <w:szCs w:val="24"/>
        </w:rPr>
        <w:t>- преподавателей;   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- организационно-методическое обеспечение деятельности спортивных отделений в текущем учебном году, направленное на совершенствование учебно-тренировочного процесса, форм и методов деятельности спортивных отделений;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- решение вопросов о комплектовании сборных команд и назначении ответственных тренеров за подготовку этих команд к соревнованиям;</w:t>
      </w:r>
    </w:p>
    <w:p w:rsidR="00831338" w:rsidRPr="00831338" w:rsidRDefault="00A82251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престижа</w:t>
      </w:r>
      <w:r w:rsidR="00831338" w:rsidRPr="00831338">
        <w:rPr>
          <w:rFonts w:ascii="Times New Roman" w:hAnsi="Times New Roman" w:cs="Times New Roman"/>
          <w:sz w:val="24"/>
          <w:szCs w:val="24"/>
        </w:rPr>
        <w:t xml:space="preserve"> ДЮСШ и максимальное привлечение детей и подростков к занятиям преподаваемым видам спорта.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 </w:t>
      </w:r>
    </w:p>
    <w:p w:rsidR="00831338" w:rsidRPr="00831338" w:rsidRDefault="00831338" w:rsidP="00A8225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b/>
          <w:bCs/>
          <w:sz w:val="24"/>
          <w:szCs w:val="24"/>
        </w:rPr>
        <w:t>3.     СОСТАВ ТРЕНЕРСКОГО СОВЕТА</w:t>
      </w:r>
    </w:p>
    <w:p w:rsidR="00831338" w:rsidRPr="00831338" w:rsidRDefault="003B4D30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1338" w:rsidRPr="00831338">
        <w:rPr>
          <w:rFonts w:ascii="Times New Roman" w:hAnsi="Times New Roman" w:cs="Times New Roman"/>
          <w:sz w:val="24"/>
          <w:szCs w:val="24"/>
        </w:rPr>
        <w:t>3.1.</w:t>
      </w:r>
      <w:r w:rsidR="00A82251">
        <w:rPr>
          <w:rFonts w:ascii="Times New Roman" w:hAnsi="Times New Roman" w:cs="Times New Roman"/>
          <w:sz w:val="24"/>
          <w:szCs w:val="24"/>
        </w:rPr>
        <w:t xml:space="preserve"> </w:t>
      </w:r>
      <w:r w:rsidR="00831338" w:rsidRPr="00831338">
        <w:rPr>
          <w:rFonts w:ascii="Times New Roman" w:hAnsi="Times New Roman" w:cs="Times New Roman"/>
          <w:sz w:val="24"/>
          <w:szCs w:val="24"/>
        </w:rPr>
        <w:t>В состав тренерского совета входят: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-</w:t>
      </w:r>
      <w:r w:rsidR="00A82251">
        <w:rPr>
          <w:rFonts w:ascii="Times New Roman" w:hAnsi="Times New Roman" w:cs="Times New Roman"/>
          <w:sz w:val="24"/>
          <w:szCs w:val="24"/>
        </w:rPr>
        <w:t xml:space="preserve"> </w:t>
      </w:r>
      <w:r w:rsidRPr="00831338">
        <w:rPr>
          <w:rFonts w:ascii="Times New Roman" w:hAnsi="Times New Roman" w:cs="Times New Roman"/>
          <w:sz w:val="24"/>
          <w:szCs w:val="24"/>
        </w:rPr>
        <w:t>председатель  (тренер-преподаватель);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-</w:t>
      </w:r>
      <w:r w:rsidR="00A82251">
        <w:rPr>
          <w:rFonts w:ascii="Times New Roman" w:hAnsi="Times New Roman" w:cs="Times New Roman"/>
          <w:sz w:val="24"/>
          <w:szCs w:val="24"/>
        </w:rPr>
        <w:t xml:space="preserve"> </w:t>
      </w:r>
      <w:r w:rsidRPr="00831338">
        <w:rPr>
          <w:rFonts w:ascii="Times New Roman" w:hAnsi="Times New Roman" w:cs="Times New Roman"/>
          <w:sz w:val="24"/>
          <w:szCs w:val="24"/>
        </w:rPr>
        <w:t>члены: тренеры-преподаватели отделения, инструкторы-методисты отделений;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-</w:t>
      </w:r>
      <w:r w:rsidR="00A82251">
        <w:rPr>
          <w:rFonts w:ascii="Times New Roman" w:hAnsi="Times New Roman" w:cs="Times New Roman"/>
          <w:sz w:val="24"/>
          <w:szCs w:val="24"/>
        </w:rPr>
        <w:t xml:space="preserve"> </w:t>
      </w:r>
      <w:r w:rsidRPr="00831338">
        <w:rPr>
          <w:rFonts w:ascii="Times New Roman" w:hAnsi="Times New Roman" w:cs="Times New Roman"/>
          <w:sz w:val="24"/>
          <w:szCs w:val="24"/>
        </w:rPr>
        <w:t>секретарь.</w:t>
      </w:r>
    </w:p>
    <w:p w:rsidR="00831338" w:rsidRPr="00831338" w:rsidRDefault="003B4D30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831338" w:rsidRPr="00831338">
        <w:rPr>
          <w:rFonts w:ascii="Times New Roman" w:hAnsi="Times New Roman" w:cs="Times New Roman"/>
          <w:sz w:val="24"/>
          <w:szCs w:val="24"/>
        </w:rPr>
        <w:t> 3.2.</w:t>
      </w:r>
      <w:r w:rsidR="00A82251">
        <w:rPr>
          <w:rFonts w:ascii="Times New Roman" w:hAnsi="Times New Roman" w:cs="Times New Roman"/>
          <w:sz w:val="24"/>
          <w:szCs w:val="24"/>
        </w:rPr>
        <w:t xml:space="preserve"> </w:t>
      </w:r>
      <w:r w:rsidR="00831338" w:rsidRPr="00831338">
        <w:rPr>
          <w:rFonts w:ascii="Times New Roman" w:hAnsi="Times New Roman" w:cs="Times New Roman"/>
          <w:sz w:val="24"/>
          <w:szCs w:val="24"/>
        </w:rPr>
        <w:t>На заседания тренерского совета при необходимости могут быть приглашены: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- представители администрации школы;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- врач, медицинская сестра;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- представители родительского комитета;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- родители, учащиеся, прочие лица.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 </w:t>
      </w:r>
    </w:p>
    <w:p w:rsidR="00831338" w:rsidRPr="00831338" w:rsidRDefault="00831338" w:rsidP="003B4D30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b/>
          <w:bCs/>
          <w:sz w:val="24"/>
          <w:szCs w:val="24"/>
        </w:rPr>
        <w:t>4.     ОРГАНИЗАЦИЯ ДЕЯТЕЛЬНОСТИ ТРЕНЕРСКОГО СОВЕТА</w:t>
      </w:r>
    </w:p>
    <w:p w:rsidR="00831338" w:rsidRPr="00831338" w:rsidRDefault="003B4D30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 </w:t>
      </w:r>
      <w:r w:rsidR="00831338" w:rsidRPr="00831338">
        <w:rPr>
          <w:rFonts w:ascii="Times New Roman" w:hAnsi="Times New Roman" w:cs="Times New Roman"/>
          <w:sz w:val="24"/>
          <w:szCs w:val="24"/>
        </w:rPr>
        <w:t>Тренерский совет работает по плану, согласованному с администрацией школы, утвержденному на заседании совета.</w:t>
      </w:r>
    </w:p>
    <w:p w:rsidR="00831338" w:rsidRPr="00831338" w:rsidRDefault="003B4D30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4.2. </w:t>
      </w:r>
      <w:r w:rsidR="00831338" w:rsidRPr="00831338">
        <w:rPr>
          <w:rFonts w:ascii="Times New Roman" w:hAnsi="Times New Roman" w:cs="Times New Roman"/>
          <w:sz w:val="24"/>
          <w:szCs w:val="24"/>
        </w:rPr>
        <w:t xml:space="preserve">Заседания тренерского совета проводятся </w:t>
      </w:r>
      <w:r>
        <w:rPr>
          <w:rFonts w:ascii="Times New Roman" w:hAnsi="Times New Roman" w:cs="Times New Roman"/>
          <w:sz w:val="24"/>
          <w:szCs w:val="24"/>
        </w:rPr>
        <w:t xml:space="preserve">по плану. </w:t>
      </w:r>
      <w:r w:rsidR="00831338" w:rsidRPr="00831338">
        <w:rPr>
          <w:rFonts w:ascii="Times New Roman" w:hAnsi="Times New Roman" w:cs="Times New Roman"/>
          <w:sz w:val="24"/>
          <w:szCs w:val="24"/>
        </w:rPr>
        <w:t>В случае необходимости могут  созываться  внеочередные заседания.</w:t>
      </w:r>
    </w:p>
    <w:p w:rsidR="00831338" w:rsidRPr="00831338" w:rsidRDefault="003B4D30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4.3. </w:t>
      </w:r>
      <w:r w:rsidR="00831338" w:rsidRPr="00831338">
        <w:rPr>
          <w:rFonts w:ascii="Times New Roman" w:hAnsi="Times New Roman" w:cs="Times New Roman"/>
          <w:sz w:val="24"/>
          <w:szCs w:val="24"/>
        </w:rPr>
        <w:t>Решения тренерского совета принимаются  открытым голосованием при наличии не менее двух трети его членов. При равном  количестве голосов решающим является голос председателя.</w:t>
      </w:r>
    </w:p>
    <w:p w:rsidR="00831338" w:rsidRPr="00831338" w:rsidRDefault="003B4D30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4.4. </w:t>
      </w:r>
      <w:r w:rsidR="00831338" w:rsidRPr="00831338">
        <w:rPr>
          <w:rFonts w:ascii="Times New Roman" w:hAnsi="Times New Roman" w:cs="Times New Roman"/>
          <w:sz w:val="24"/>
          <w:szCs w:val="24"/>
        </w:rPr>
        <w:t>Спорные вопросы, возникающие на совете,  доводятся до сведения педагогического совета.  Окончательное решение по спорному вопросу принимает директор школы.</w:t>
      </w:r>
    </w:p>
    <w:p w:rsidR="00831338" w:rsidRPr="00831338" w:rsidRDefault="003B4D30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4.5. </w:t>
      </w:r>
      <w:r w:rsidR="00831338" w:rsidRPr="00831338">
        <w:rPr>
          <w:rFonts w:ascii="Times New Roman" w:hAnsi="Times New Roman" w:cs="Times New Roman"/>
          <w:sz w:val="24"/>
          <w:szCs w:val="24"/>
        </w:rPr>
        <w:t xml:space="preserve">Организацию работы,  </w:t>
      </w:r>
      <w:proofErr w:type="gramStart"/>
      <w:r w:rsidR="00831338" w:rsidRPr="008313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31338" w:rsidRPr="00831338">
        <w:rPr>
          <w:rFonts w:ascii="Times New Roman" w:hAnsi="Times New Roman" w:cs="Times New Roman"/>
          <w:sz w:val="24"/>
          <w:szCs w:val="24"/>
        </w:rPr>
        <w:t>  выполнением решений совета осуществляет председатель тренерского совета. На  очередных тренерских, педагогических советах он докладывает о результатах проделанной работы.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 </w:t>
      </w:r>
    </w:p>
    <w:p w:rsidR="00831338" w:rsidRPr="00831338" w:rsidRDefault="00831338" w:rsidP="003B4D30">
      <w:pPr>
        <w:pStyle w:val="a6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b/>
          <w:bCs/>
          <w:sz w:val="24"/>
          <w:szCs w:val="24"/>
        </w:rPr>
        <w:t>5.     ОБЯЗАННОСТИ ТРЕНЕРСКОГО СОВЕТА</w:t>
      </w:r>
    </w:p>
    <w:p w:rsidR="00831338" w:rsidRPr="00831338" w:rsidRDefault="003B4D30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1338" w:rsidRPr="00831338">
        <w:rPr>
          <w:rFonts w:ascii="Times New Roman" w:hAnsi="Times New Roman" w:cs="Times New Roman"/>
          <w:sz w:val="24"/>
          <w:szCs w:val="24"/>
        </w:rPr>
        <w:t>5.1.Тренерский совет: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 xml:space="preserve"> - рассматривает и принимает положение  «О тренерском </w:t>
      </w:r>
      <w:r w:rsidR="003B4D30">
        <w:rPr>
          <w:rFonts w:ascii="Times New Roman" w:hAnsi="Times New Roman" w:cs="Times New Roman"/>
          <w:sz w:val="24"/>
          <w:szCs w:val="24"/>
        </w:rPr>
        <w:t>совете ДЮСШ»</w:t>
      </w:r>
      <w:r w:rsidRPr="00831338">
        <w:rPr>
          <w:rFonts w:ascii="Times New Roman" w:hAnsi="Times New Roman" w:cs="Times New Roman"/>
          <w:sz w:val="24"/>
          <w:szCs w:val="24"/>
        </w:rPr>
        <w:t xml:space="preserve"> вносит предложения по внесению в них изменений;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-составляет и принимает годовые, оперативные планы работы, календарный план спортивно-массовых мероприятий и другую организационную документацию отделения;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- обсуждает итоги работы и актуальные  проблемы  учебной, тренировочной, воспитательной, спортивно-оздоровительной, организационно-массовой работы; работы с родительским активом; состояния санитарно-гигиенического режима, обеспечения требования охраны труда и безопасности образовательного процесса;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- содействует разработке и принятию годовых и перспективных планов деятельности школы с учетом избранных направлений в работе и специфики вида спорта;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- рассматривает итоги комплектования отделения, расписание учебно-тренировочных занятий, результаты тестовых проверок, сдачи контрольно-переводных нормативов;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-разрабатывает и принимает образовательные программы, учебные планы отделения;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- поддерживает  педагогическое новаторство, творческий поиск, самообразование тренеров-преподавателей по внедрению эффективных форм, средств и методов обучения, содействует разработке новых методик тренировки;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- рассматривает годовые и перспективные индивидуальные планы подготовки спортсменов групп спортивного совершенствования;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-</w:t>
      </w:r>
      <w:r w:rsidR="003B4D30">
        <w:rPr>
          <w:rFonts w:ascii="Times New Roman" w:hAnsi="Times New Roman" w:cs="Times New Roman"/>
          <w:sz w:val="24"/>
          <w:szCs w:val="24"/>
        </w:rPr>
        <w:t xml:space="preserve"> </w:t>
      </w:r>
      <w:r w:rsidRPr="00831338">
        <w:rPr>
          <w:rFonts w:ascii="Times New Roman" w:hAnsi="Times New Roman" w:cs="Times New Roman"/>
          <w:sz w:val="24"/>
          <w:szCs w:val="24"/>
        </w:rPr>
        <w:t>заслушивает предложения тренеров-преподавателей по переводу наиболее перспективных у</w:t>
      </w:r>
      <w:r w:rsidR="003B4D30">
        <w:rPr>
          <w:rFonts w:ascii="Times New Roman" w:hAnsi="Times New Roman" w:cs="Times New Roman"/>
          <w:sz w:val="24"/>
          <w:szCs w:val="24"/>
        </w:rPr>
        <w:t xml:space="preserve">чащихся-спортсменов из </w:t>
      </w:r>
      <w:r w:rsidRPr="00831338">
        <w:rPr>
          <w:rFonts w:ascii="Times New Roman" w:hAnsi="Times New Roman" w:cs="Times New Roman"/>
          <w:sz w:val="24"/>
          <w:szCs w:val="24"/>
        </w:rPr>
        <w:t>ДЮСШ в СДЮШОР, ШВСМ, УОР;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-</w:t>
      </w:r>
      <w:r w:rsidR="003B4D30">
        <w:rPr>
          <w:rFonts w:ascii="Times New Roman" w:hAnsi="Times New Roman" w:cs="Times New Roman"/>
          <w:sz w:val="24"/>
          <w:szCs w:val="24"/>
        </w:rPr>
        <w:t xml:space="preserve"> </w:t>
      </w:r>
      <w:r w:rsidRPr="00831338">
        <w:rPr>
          <w:rFonts w:ascii="Times New Roman" w:hAnsi="Times New Roman" w:cs="Times New Roman"/>
          <w:sz w:val="24"/>
          <w:szCs w:val="24"/>
        </w:rPr>
        <w:t>содействует в поступлении учащихся спортсменов отделения в средние и высшие учебные заведения;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- анализирует работу тренеров-преподавателей с родителями учащихся;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- заслушивает отчеты тренеров преподавателей об их деятельности по организации и осуществлению учебно-тренировочного процесса;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- ведет систематический учет, обобщает и подводит итоги  результатов учебно-тренировочной и воспитательной работы отделения, разрабатывает  предложения по повышению ее эффективности.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- доводит до членов тренерского совета изменения в правилах судейства соревнований.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 </w:t>
      </w:r>
    </w:p>
    <w:p w:rsidR="00831338" w:rsidRPr="00831338" w:rsidRDefault="00831338" w:rsidP="003B4D30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b/>
          <w:bCs/>
          <w:sz w:val="24"/>
          <w:szCs w:val="24"/>
        </w:rPr>
        <w:lastRenderedPageBreak/>
        <w:t>6.     ПРАВА ТРЕНЕРСКОГО СОВЕТА</w:t>
      </w:r>
    </w:p>
    <w:p w:rsidR="00831338" w:rsidRPr="00831338" w:rsidRDefault="003B4D30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1338" w:rsidRPr="00831338">
        <w:rPr>
          <w:rFonts w:ascii="Times New Roman" w:hAnsi="Times New Roman" w:cs="Times New Roman"/>
          <w:sz w:val="24"/>
          <w:szCs w:val="24"/>
        </w:rPr>
        <w:t>6.1. Тренерский совет имеет право: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- вносить предложения по организации и осуществлению учебно-тренировочной работы, организации и проведению спортивно-массовых мероприятий; по разработке необходимой организационной документации;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- рекомендовать педагогическому совету и администрации школы тренеров-преподавателей и учащихся-спортсменов к  поощрению;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- вносить предложения о применении к тренерам-преподавателям и  учащимся отделения, не выполняющих  Правила внутреннего трудового распорядка школы,  мер дисциплинарного воздействия;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- принимать решения, обязательные для выполнения тренерами-преподавателями отделения;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тренерском совете;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sz w:val="24"/>
          <w:szCs w:val="24"/>
        </w:rPr>
        <w:t>- использовать бригадный метод работы для повышения качества подготовки, обучающихся и их спортивных достижений.</w:t>
      </w:r>
    </w:p>
    <w:p w:rsidR="00831338" w:rsidRPr="00831338" w:rsidRDefault="00831338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31338" w:rsidRPr="00831338" w:rsidRDefault="00831338" w:rsidP="003B4D30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31338">
        <w:rPr>
          <w:rFonts w:ascii="Times New Roman" w:hAnsi="Times New Roman" w:cs="Times New Roman"/>
          <w:b/>
          <w:bCs/>
          <w:sz w:val="24"/>
          <w:szCs w:val="24"/>
        </w:rPr>
        <w:t>7.     ДОКУМЕНТАЦИЯ ТРЕНЕРСКОГО СОВЕТА</w:t>
      </w:r>
    </w:p>
    <w:p w:rsidR="00831338" w:rsidRPr="00831338" w:rsidRDefault="003B4D30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1338" w:rsidRPr="00831338">
        <w:rPr>
          <w:rFonts w:ascii="Times New Roman" w:hAnsi="Times New Roman" w:cs="Times New Roman"/>
          <w:sz w:val="24"/>
          <w:szCs w:val="24"/>
        </w:rPr>
        <w:t>7.1. Заседания Тренерского совета оформляются протокольно. В книге протоколов  фиксируется ход обсуждения вопросов, выносимых на тренерский совет, предложения  и замечания членов тренерского совета. Протоколы подписываются председателем и секретарем.</w:t>
      </w:r>
    </w:p>
    <w:p w:rsidR="00831338" w:rsidRPr="00831338" w:rsidRDefault="003B4D30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1338" w:rsidRPr="00831338">
        <w:rPr>
          <w:rFonts w:ascii="Times New Roman" w:hAnsi="Times New Roman" w:cs="Times New Roman"/>
          <w:sz w:val="24"/>
          <w:szCs w:val="24"/>
        </w:rPr>
        <w:t>7.2. Нумерация протоколов ведется с начала учебного года.</w:t>
      </w:r>
    </w:p>
    <w:p w:rsidR="00831338" w:rsidRPr="00831338" w:rsidRDefault="003B4D30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1338" w:rsidRPr="00831338">
        <w:rPr>
          <w:rFonts w:ascii="Times New Roman" w:hAnsi="Times New Roman" w:cs="Times New Roman"/>
          <w:sz w:val="24"/>
          <w:szCs w:val="24"/>
        </w:rPr>
        <w:t>7.3. Книга проток</w:t>
      </w:r>
      <w:r>
        <w:rPr>
          <w:rFonts w:ascii="Times New Roman" w:hAnsi="Times New Roman" w:cs="Times New Roman"/>
          <w:sz w:val="24"/>
          <w:szCs w:val="24"/>
        </w:rPr>
        <w:t>олов Тренерского совета</w:t>
      </w:r>
      <w:bookmarkStart w:id="0" w:name="_GoBack"/>
      <w:bookmarkEnd w:id="0"/>
      <w:r w:rsidR="00831338" w:rsidRPr="00831338">
        <w:rPr>
          <w:rFonts w:ascii="Times New Roman" w:hAnsi="Times New Roman" w:cs="Times New Roman"/>
          <w:sz w:val="24"/>
          <w:szCs w:val="24"/>
        </w:rPr>
        <w:t xml:space="preserve"> ДЮСШ входит в его номенклатуру дел, хранится в учреждении постоянно и передаётся по акту.</w:t>
      </w:r>
    </w:p>
    <w:p w:rsidR="00831338" w:rsidRPr="00831338" w:rsidRDefault="003B4D30" w:rsidP="0083133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1338" w:rsidRPr="00831338">
        <w:rPr>
          <w:rFonts w:ascii="Times New Roman" w:hAnsi="Times New Roman" w:cs="Times New Roman"/>
          <w:sz w:val="24"/>
          <w:szCs w:val="24"/>
        </w:rPr>
        <w:t>7.4. Книга протоколов Тренерского совета пронумеровывается постранично, скрепляется подписью директора, печатью.</w:t>
      </w:r>
    </w:p>
    <w:sectPr w:rsidR="00831338" w:rsidRPr="0083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6575"/>
    <w:multiLevelType w:val="multilevel"/>
    <w:tmpl w:val="E8BCF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21667C8"/>
    <w:multiLevelType w:val="hybridMultilevel"/>
    <w:tmpl w:val="5DD632AE"/>
    <w:lvl w:ilvl="0" w:tplc="A73633C4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7227098"/>
    <w:multiLevelType w:val="multilevel"/>
    <w:tmpl w:val="7D9E7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B1021"/>
    <w:multiLevelType w:val="multilevel"/>
    <w:tmpl w:val="06007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570C0"/>
    <w:multiLevelType w:val="multilevel"/>
    <w:tmpl w:val="9724B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46DB1"/>
    <w:multiLevelType w:val="hybridMultilevel"/>
    <w:tmpl w:val="1CDA4336"/>
    <w:lvl w:ilvl="0" w:tplc="5F2820B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E6D88"/>
    <w:multiLevelType w:val="multilevel"/>
    <w:tmpl w:val="823E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A94742"/>
    <w:multiLevelType w:val="multilevel"/>
    <w:tmpl w:val="C492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51939"/>
    <w:multiLevelType w:val="multilevel"/>
    <w:tmpl w:val="BF28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374D6C"/>
    <w:multiLevelType w:val="hybridMultilevel"/>
    <w:tmpl w:val="14705A9E"/>
    <w:lvl w:ilvl="0" w:tplc="43AECD3C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6FB5331F"/>
    <w:multiLevelType w:val="multilevel"/>
    <w:tmpl w:val="D9123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38"/>
    <w:rsid w:val="003B4D30"/>
    <w:rsid w:val="00831338"/>
    <w:rsid w:val="00A82251"/>
    <w:rsid w:val="00E1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3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33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313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3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33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31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9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96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2016-03-25T09:28:00Z</cp:lastPrinted>
  <dcterms:created xsi:type="dcterms:W3CDTF">2016-03-25T09:02:00Z</dcterms:created>
  <dcterms:modified xsi:type="dcterms:W3CDTF">2016-03-25T09:32:00Z</dcterms:modified>
</cp:coreProperties>
</file>